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58" w:rsidRPr="00DE0058" w:rsidRDefault="00DE0058" w:rsidP="00DE005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E0058">
        <w:rPr>
          <w:rFonts w:ascii="Times New Roman" w:eastAsia="Times New Roman" w:hAnsi="Times New Roman" w:cs="Times New Roman"/>
          <w:b/>
          <w:bCs/>
          <w:kern w:val="36"/>
          <w:sz w:val="48"/>
          <w:szCs w:val="48"/>
          <w:lang w:eastAsia="ru-RU"/>
        </w:rPr>
        <w:t xml:space="preserve">Правила безопасности - бытовой газ </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t>МЧС предупреждает - будьте осторожны с бытовым газом, выпол</w:t>
      </w:r>
      <w:r w:rsidRPr="00DE0058">
        <w:rPr>
          <w:rFonts w:ascii="Times New Roman" w:eastAsia="Times New Roman" w:hAnsi="Times New Roman" w:cs="Times New Roman"/>
          <w:b/>
          <w:bCs/>
          <w:sz w:val="24"/>
          <w:szCs w:val="24"/>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Приобретать газовые баллоны и газовое оборудование следует только в специализирован</w:t>
      </w:r>
      <w:r w:rsidRPr="00DE0058">
        <w:rPr>
          <w:rFonts w:ascii="Times New Roman" w:eastAsia="Times New Roman" w:hAnsi="Times New Roman" w:cs="Times New Roman"/>
          <w:sz w:val="24"/>
          <w:szCs w:val="24"/>
          <w:lang w:eastAsia="ru-RU"/>
        </w:rPr>
        <w:softHyphen/>
        <w:t>ных организациях, имеющих сертификаты на реализацию данной продукции. Ведь ответ</w:t>
      </w:r>
      <w:r w:rsidRPr="00DE0058">
        <w:rPr>
          <w:rFonts w:ascii="Times New Roman" w:eastAsia="Times New Roman" w:hAnsi="Times New Roman" w:cs="Times New Roman"/>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Обязательна ежегодная проверка газового оборудования специалистами.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Прежде, чем открыть газовый кран на плите, поднесите зажженную спичку к горелке.</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Помните, что газ в смеси с воздухом взрывопожароопасен!</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DE0058">
        <w:rPr>
          <w:rFonts w:ascii="Times New Roman" w:eastAsia="Times New Roman" w:hAnsi="Times New Roman" w:cs="Times New Roman"/>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Газовые баллоны (рабочий и запасной) для бытовых газовых приборов желательно распо</w:t>
      </w:r>
      <w:r w:rsidRPr="00DE0058">
        <w:rPr>
          <w:rFonts w:ascii="Times New Roman" w:eastAsia="Times New Roman" w:hAnsi="Times New Roman" w:cs="Times New Roman"/>
          <w:sz w:val="24"/>
          <w:szCs w:val="24"/>
          <w:lang w:eastAsia="ru-RU"/>
        </w:rPr>
        <w:softHyphen/>
        <w:t>лагать вне зданий (в пристройках, цокольных и подвальные этажах, шкафах или под ко</w:t>
      </w:r>
      <w:r w:rsidRPr="00DE0058">
        <w:rPr>
          <w:rFonts w:ascii="Times New Roman" w:eastAsia="Times New Roman" w:hAnsi="Times New Roman" w:cs="Times New Roman"/>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DE0058">
        <w:rPr>
          <w:rFonts w:ascii="Times New Roman" w:eastAsia="Times New Roman" w:hAnsi="Times New Roman" w:cs="Times New Roman"/>
          <w:sz w:val="24"/>
          <w:szCs w:val="24"/>
          <w:lang w:eastAsia="ru-RU"/>
        </w:rPr>
        <w:softHyphen/>
        <w:t>горючих материалов.</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t>При пользовании газом в быту запрещается: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применять открытый огонь для обнаружения утечек газа (для этого должна использовать</w:t>
      </w:r>
      <w:r w:rsidRPr="00DE0058">
        <w:rPr>
          <w:rFonts w:ascii="Times New Roman" w:eastAsia="Times New Roman" w:hAnsi="Times New Roman" w:cs="Times New Roman"/>
          <w:sz w:val="24"/>
          <w:szCs w:val="24"/>
          <w:lang w:eastAsia="ru-RU"/>
        </w:rPr>
        <w:softHyphen/>
        <w:t>ся только мыльная эмульсия);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устанавливать регулятор давления без уплотнительного кольца или прокладки;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 xml:space="preserve">сгибать и скручивать </w:t>
      </w:r>
      <w:proofErr w:type="spellStart"/>
      <w:proofErr w:type="gramStart"/>
      <w:r w:rsidRPr="00DE0058">
        <w:rPr>
          <w:rFonts w:ascii="Times New Roman" w:eastAsia="Times New Roman" w:hAnsi="Times New Roman" w:cs="Times New Roman"/>
          <w:sz w:val="24"/>
          <w:szCs w:val="24"/>
          <w:lang w:eastAsia="ru-RU"/>
        </w:rPr>
        <w:t>резино</w:t>
      </w:r>
      <w:proofErr w:type="spellEnd"/>
      <w:r w:rsidRPr="00DE0058">
        <w:rPr>
          <w:rFonts w:ascii="Times New Roman" w:eastAsia="Times New Roman" w:hAnsi="Times New Roman" w:cs="Times New Roman"/>
          <w:sz w:val="24"/>
          <w:szCs w:val="24"/>
          <w:lang w:eastAsia="ru-RU"/>
        </w:rPr>
        <w:t>-тканевый</w:t>
      </w:r>
      <w:proofErr w:type="gramEnd"/>
      <w:r w:rsidRPr="00DE0058">
        <w:rPr>
          <w:rFonts w:ascii="Times New Roman" w:eastAsia="Times New Roman" w:hAnsi="Times New Roman" w:cs="Times New Roman"/>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lastRenderedPageBreak/>
        <w:t xml:space="preserve">присоединять детали газовой арматуры с помощью </w:t>
      </w:r>
      <w:proofErr w:type="spellStart"/>
      <w:r w:rsidRPr="00DE0058">
        <w:rPr>
          <w:rFonts w:ascii="Times New Roman" w:eastAsia="Times New Roman" w:hAnsi="Times New Roman" w:cs="Times New Roman"/>
          <w:sz w:val="24"/>
          <w:szCs w:val="24"/>
          <w:lang w:eastAsia="ru-RU"/>
        </w:rPr>
        <w:t>искрообразующего</w:t>
      </w:r>
      <w:proofErr w:type="spellEnd"/>
      <w:r w:rsidRPr="00DE0058">
        <w:rPr>
          <w:rFonts w:ascii="Times New Roman" w:eastAsia="Times New Roman" w:hAnsi="Times New Roman" w:cs="Times New Roman"/>
          <w:sz w:val="24"/>
          <w:szCs w:val="24"/>
          <w:lang w:eastAsia="ru-RU"/>
        </w:rPr>
        <w:t xml:space="preserve"> инструмента; хранить запасные баллоны.</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DE0058">
        <w:rPr>
          <w:rFonts w:ascii="Times New Roman" w:eastAsia="Times New Roman" w:hAnsi="Times New Roman" w:cs="Times New Roman"/>
          <w:sz w:val="24"/>
          <w:szCs w:val="24"/>
          <w:lang w:eastAsia="ru-RU"/>
        </w:rPr>
        <w:softHyphen/>
        <w:t>чить вентиляцию подвала, подъезда и вызвать аварийную службу.</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 неисправности газового оборудования или при запахе газа, следует немедленно пре</w:t>
      </w:r>
      <w:r w:rsidRPr="00DE0058">
        <w:rPr>
          <w:rFonts w:ascii="Times New Roman" w:eastAsia="Times New Roman" w:hAnsi="Times New Roman" w:cs="Times New Roman"/>
          <w:sz w:val="24"/>
          <w:szCs w:val="24"/>
          <w:lang w:eastAsia="ru-RU"/>
        </w:rPr>
        <w:softHyphen/>
        <w:t>кратить пользование прибором, перекрыть краны на плите и вентиль на баллоне или фла</w:t>
      </w:r>
      <w:r w:rsidRPr="00DE0058">
        <w:rPr>
          <w:rFonts w:ascii="Times New Roman" w:eastAsia="Times New Roman" w:hAnsi="Times New Roman" w:cs="Times New Roman"/>
          <w:sz w:val="24"/>
          <w:szCs w:val="24"/>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t>Способы обнаружения утечки газа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На глаз. На поверхности мыльной воды, налитой вдоль газовых труб, в местах утечки образуются пузырьки.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На слух. В случае сильной утечки газ вырывается со свистом.</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 пользовании в быту газовыми приборами следует выполнять следующие меры безопасности: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DE0058">
        <w:rPr>
          <w:rFonts w:ascii="Times New Roman" w:eastAsia="Times New Roman" w:hAnsi="Times New Roman" w:cs="Times New Roman"/>
          <w:sz w:val="24"/>
          <w:szCs w:val="24"/>
          <w:lang w:eastAsia="ru-RU"/>
        </w:rPr>
        <w:softHyphen/>
        <w:t>лась постоянная вентиляция. Не затыкайте вентиляционные отверстия зимой.</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Не используйте газовые плиты для отопления, а помещения, где установлены газовые приборы, для сна и отдыха.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lastRenderedPageBreak/>
        <w:t>По окончании пользования газом закрыть краны на газовых приборах, вентили перед ними, а при пользовании баллонами — и вентили баллонов;</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Регулярно проверяйте герметичность шлангов и резьбовых соединений на трубах с помощью мыльной пены;</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Содержите газовую плиту в чистоте;</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уходя из квартиры, перекрывайте газ на трубе газопровода или закручивайте вентиль на газовом баллоне.</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t>Что делать в случае утечки газа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DE0058">
        <w:rPr>
          <w:rFonts w:ascii="Times New Roman" w:eastAsia="Times New Roman" w:hAnsi="Times New Roman" w:cs="Times New Roman"/>
          <w:sz w:val="24"/>
          <w:szCs w:val="24"/>
          <w:lang w:eastAsia="ru-RU"/>
        </w:rPr>
        <w:t>электровыключатели</w:t>
      </w:r>
      <w:proofErr w:type="spellEnd"/>
      <w:r w:rsidRPr="00DE0058">
        <w:rPr>
          <w:rFonts w:ascii="Times New Roman" w:eastAsia="Times New Roman" w:hAnsi="Times New Roman" w:cs="Times New Roman"/>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DE0058">
        <w:rPr>
          <w:rFonts w:ascii="Times New Roman" w:eastAsia="Times New Roman" w:hAnsi="Times New Roman" w:cs="Times New Roman"/>
          <w:sz w:val="24"/>
          <w:szCs w:val="24"/>
          <w:lang w:eastAsia="ru-RU"/>
        </w:rPr>
        <w:softHyphen/>
        <w:t>щих. Прекратите, если возможно, подачу газа. Вызовите мастера.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DE0058">
        <w:rPr>
          <w:rFonts w:ascii="Times New Roman" w:eastAsia="Times New Roman" w:hAnsi="Times New Roman" w:cs="Times New Roman"/>
          <w:sz w:val="24"/>
          <w:szCs w:val="24"/>
          <w:lang w:eastAsia="ru-RU"/>
        </w:rPr>
        <w:t>электродуга</w:t>
      </w:r>
      <w:proofErr w:type="spellEnd"/>
      <w:r w:rsidRPr="00DE0058">
        <w:rPr>
          <w:rFonts w:ascii="Times New Roman" w:eastAsia="Times New Roman" w:hAnsi="Times New Roman" w:cs="Times New Roman"/>
          <w:sz w:val="24"/>
          <w:szCs w:val="24"/>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DE0058">
        <w:rPr>
          <w:rFonts w:ascii="Times New Roman" w:eastAsia="Times New Roman" w:hAnsi="Times New Roman" w:cs="Times New Roman"/>
          <w:sz w:val="24"/>
          <w:szCs w:val="24"/>
          <w:lang w:eastAsia="ru-RU"/>
        </w:rPr>
        <w:t>накрыть</w:t>
      </w:r>
      <w:proofErr w:type="gramEnd"/>
      <w:r w:rsidRPr="00DE0058">
        <w:rPr>
          <w:rFonts w:ascii="Times New Roman" w:eastAsia="Times New Roman" w:hAnsi="Times New Roman" w:cs="Times New Roman"/>
          <w:sz w:val="24"/>
          <w:szCs w:val="24"/>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0058">
        <w:rPr>
          <w:rFonts w:ascii="Times New Roman" w:eastAsia="Times New Roman" w:hAnsi="Times New Roman" w:cs="Times New Roman"/>
          <w:sz w:val="24"/>
          <w:szCs w:val="24"/>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lastRenderedPageBreak/>
        <w:t>ЗАПРЕЩАЕТСЯ:</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лиц, не контроли</w:t>
      </w:r>
      <w:r w:rsidRPr="00DE0058">
        <w:rPr>
          <w:rFonts w:ascii="Times New Roman" w:eastAsia="Times New Roman" w:hAnsi="Times New Roman" w:cs="Times New Roman"/>
          <w:sz w:val="24"/>
          <w:szCs w:val="24"/>
          <w:lang w:eastAsia="ru-RU"/>
        </w:rPr>
        <w:softHyphen/>
        <w:t>рующих свои действия и не знающих правил пользования этими приборами.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DE0058">
        <w:rPr>
          <w:rFonts w:ascii="Times New Roman" w:eastAsia="Times New Roman" w:hAnsi="Times New Roman" w:cs="Times New Roman"/>
          <w:sz w:val="24"/>
          <w:szCs w:val="24"/>
          <w:lang w:eastAsia="ru-RU"/>
        </w:rPr>
        <w:softHyphen/>
        <w:t>ванными организациями.</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b/>
          <w:bCs/>
          <w:sz w:val="24"/>
          <w:szCs w:val="24"/>
          <w:lang w:eastAsia="ru-RU"/>
        </w:rPr>
        <w:t>НАСЕЛЕНИЕ, ИСПОЛЬЗУЮЩЕЕ ГАЗ В БЫТУ ОБЯЗАНО:</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Перед входом в подвалы и погреба, до включения света и зажигания огня, убедится в отсутствии запаха газа.</w:t>
      </w:r>
    </w:p>
    <w:p w:rsidR="00DE0058" w:rsidRPr="00DE0058" w:rsidRDefault="00DE0058" w:rsidP="00DE0058">
      <w:pPr>
        <w:spacing w:before="100" w:beforeAutospacing="1" w:after="100" w:afterAutospacing="1" w:line="240" w:lineRule="auto"/>
        <w:rPr>
          <w:rFonts w:ascii="Times New Roman" w:eastAsia="Times New Roman" w:hAnsi="Times New Roman" w:cs="Times New Roman"/>
          <w:sz w:val="24"/>
          <w:szCs w:val="24"/>
          <w:lang w:eastAsia="ru-RU"/>
        </w:rPr>
      </w:pPr>
      <w:r w:rsidRPr="00DE0058">
        <w:rPr>
          <w:rFonts w:ascii="Times New Roman" w:eastAsia="Times New Roman" w:hAnsi="Times New Roman" w:cs="Times New Roman"/>
          <w:sz w:val="24"/>
          <w:szCs w:val="24"/>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DE0058">
        <w:rPr>
          <w:rFonts w:ascii="Times New Roman" w:eastAsia="Times New Roman" w:hAnsi="Times New Roman" w:cs="Times New Roman"/>
          <w:sz w:val="24"/>
          <w:szCs w:val="24"/>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bookmarkStart w:id="0" w:name="_GoBack"/>
      <w:bookmarkEnd w:id="0"/>
    </w:p>
    <w:sectPr w:rsidR="00DE0058" w:rsidRPr="00DE0058" w:rsidSect="00DE0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1F"/>
    <w:rsid w:val="0014693F"/>
    <w:rsid w:val="0053711F"/>
    <w:rsid w:val="00DE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4001">
      <w:bodyDiv w:val="1"/>
      <w:marLeft w:val="0"/>
      <w:marRight w:val="0"/>
      <w:marTop w:val="0"/>
      <w:marBottom w:val="0"/>
      <w:divBdr>
        <w:top w:val="none" w:sz="0" w:space="0" w:color="auto"/>
        <w:left w:val="none" w:sz="0" w:space="0" w:color="auto"/>
        <w:bottom w:val="none" w:sz="0" w:space="0" w:color="auto"/>
        <w:right w:val="none" w:sz="0" w:space="0" w:color="auto"/>
      </w:divBdr>
      <w:divsChild>
        <w:div w:id="1159036825">
          <w:marLeft w:val="0"/>
          <w:marRight w:val="0"/>
          <w:marTop w:val="0"/>
          <w:marBottom w:val="0"/>
          <w:divBdr>
            <w:top w:val="none" w:sz="0" w:space="0" w:color="auto"/>
            <w:left w:val="none" w:sz="0" w:space="0" w:color="auto"/>
            <w:bottom w:val="none" w:sz="0" w:space="0" w:color="auto"/>
            <w:right w:val="none" w:sz="0" w:space="0" w:color="auto"/>
          </w:divBdr>
          <w:divsChild>
            <w:div w:id="182716829">
              <w:marLeft w:val="0"/>
              <w:marRight w:val="0"/>
              <w:marTop w:val="0"/>
              <w:marBottom w:val="0"/>
              <w:divBdr>
                <w:top w:val="none" w:sz="0" w:space="0" w:color="auto"/>
                <w:left w:val="none" w:sz="0" w:space="0" w:color="auto"/>
                <w:bottom w:val="none" w:sz="0" w:space="0" w:color="auto"/>
                <w:right w:val="none" w:sz="0" w:space="0" w:color="auto"/>
              </w:divBdr>
              <w:divsChild>
                <w:div w:id="212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085">
          <w:marLeft w:val="0"/>
          <w:marRight w:val="0"/>
          <w:marTop w:val="0"/>
          <w:marBottom w:val="0"/>
          <w:divBdr>
            <w:top w:val="none" w:sz="0" w:space="0" w:color="auto"/>
            <w:left w:val="none" w:sz="0" w:space="0" w:color="auto"/>
            <w:bottom w:val="none" w:sz="0" w:space="0" w:color="auto"/>
            <w:right w:val="none" w:sz="0" w:space="0" w:color="auto"/>
          </w:divBdr>
          <w:divsChild>
            <w:div w:id="1712415709">
              <w:marLeft w:val="0"/>
              <w:marRight w:val="0"/>
              <w:marTop w:val="0"/>
              <w:marBottom w:val="0"/>
              <w:divBdr>
                <w:top w:val="none" w:sz="0" w:space="0" w:color="auto"/>
                <w:left w:val="none" w:sz="0" w:space="0" w:color="auto"/>
                <w:bottom w:val="none" w:sz="0" w:space="0" w:color="auto"/>
                <w:right w:val="none" w:sz="0" w:space="0" w:color="auto"/>
              </w:divBdr>
              <w:divsChild>
                <w:div w:id="3152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9976</Characters>
  <Application>Microsoft Office Word</Application>
  <DocSecurity>0</DocSecurity>
  <Lines>83</Lines>
  <Paragraphs>23</Paragraphs>
  <ScaleCrop>false</ScaleCrop>
  <Company>Home</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Arm2501</dc:creator>
  <cp:keywords/>
  <dc:description/>
  <cp:lastModifiedBy>Arm2501</cp:lastModifiedBy>
  <cp:revision>2</cp:revision>
  <dcterms:created xsi:type="dcterms:W3CDTF">2023-06-05T11:45:00Z</dcterms:created>
  <dcterms:modified xsi:type="dcterms:W3CDTF">2023-06-05T11:45:00Z</dcterms:modified>
</cp:coreProperties>
</file>